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D4" w:rsidRDefault="004F6D93" w:rsidP="00BE0FD4">
      <w:pPr>
        <w:pStyle w:val="1"/>
        <w:spacing w:before="198"/>
        <w:ind w:left="0"/>
      </w:pPr>
      <w:r>
        <w:t>План</w:t>
      </w:r>
      <w:r w:rsidR="00BE0FD4">
        <w:t xml:space="preserve"> </w:t>
      </w:r>
      <w:r>
        <w:t>работы</w:t>
      </w:r>
    </w:p>
    <w:p w:rsidR="00BE0FD4" w:rsidRDefault="00BE0FD4" w:rsidP="00BE0FD4">
      <w:pPr>
        <w:pStyle w:val="1"/>
        <w:spacing w:before="198"/>
        <w:ind w:left="0"/>
      </w:pPr>
      <w:r>
        <w:t>ШСК «Нет ничего не возможного</w:t>
      </w:r>
      <w:r w:rsidR="004F6D93">
        <w:t>»</w:t>
      </w:r>
    </w:p>
    <w:p w:rsidR="0028304A" w:rsidRDefault="00BE0FD4" w:rsidP="00BE0FD4">
      <w:pPr>
        <w:pStyle w:val="1"/>
        <w:spacing w:before="198"/>
        <w:ind w:left="0"/>
      </w:pPr>
      <w:r>
        <w:t xml:space="preserve">на </w:t>
      </w:r>
      <w:r w:rsidR="00ED739D">
        <w:t>2025-2026</w:t>
      </w:r>
      <w:r>
        <w:t xml:space="preserve"> </w:t>
      </w:r>
      <w:r w:rsidR="004F6D93">
        <w:t>учебный</w:t>
      </w:r>
      <w:r>
        <w:t xml:space="preserve"> </w:t>
      </w:r>
      <w:r w:rsidR="004F6D93">
        <w:t>год</w:t>
      </w:r>
    </w:p>
    <w:p w:rsidR="0028304A" w:rsidRDefault="004F6D93">
      <w:pPr>
        <w:pStyle w:val="a3"/>
        <w:spacing w:before="64"/>
        <w:ind w:left="113" w:right="798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создание условий для массовых занятий физической культурой и спортом ивовлечениенаибольшего количестваобучающихсявсистематическийпроцесс</w:t>
      </w:r>
    </w:p>
    <w:p w:rsidR="0028304A" w:rsidRDefault="004F6D93">
      <w:pPr>
        <w:pStyle w:val="a3"/>
        <w:spacing w:line="309" w:lineRule="exact"/>
        <w:ind w:left="113"/>
      </w:pPr>
      <w:r>
        <w:t>физическогоиспортивногосовершенствован</w:t>
      </w:r>
      <w:r>
        <w:rPr>
          <w:color w:val="333333"/>
        </w:rPr>
        <w:t>ия.</w:t>
      </w:r>
    </w:p>
    <w:p w:rsidR="0028304A" w:rsidRDefault="004F6D93">
      <w:pPr>
        <w:spacing w:before="66"/>
        <w:ind w:left="113"/>
        <w:rPr>
          <w:b/>
          <w:i/>
          <w:sz w:val="27"/>
        </w:rPr>
      </w:pPr>
      <w:r>
        <w:rPr>
          <w:b/>
          <w:i/>
          <w:sz w:val="27"/>
        </w:rPr>
        <w:t>Задачи: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  <w:tab w:val="left" w:pos="8776"/>
        </w:tabs>
        <w:spacing w:before="64"/>
        <w:ind w:right="553" w:firstLine="0"/>
        <w:rPr>
          <w:sz w:val="27"/>
        </w:rPr>
      </w:pPr>
      <w:r>
        <w:rPr>
          <w:sz w:val="27"/>
        </w:rPr>
        <w:t>Реализациядополнительныхобщеобразовательныхобщеразвивающих</w:t>
      </w:r>
      <w:r>
        <w:rPr>
          <w:sz w:val="27"/>
        </w:rPr>
        <w:tab/>
      </w:r>
      <w:r>
        <w:rPr>
          <w:spacing w:val="-1"/>
          <w:sz w:val="27"/>
        </w:rPr>
        <w:t>программ</w:t>
      </w:r>
      <w:r>
        <w:rPr>
          <w:sz w:val="27"/>
        </w:rPr>
        <w:t>физкультурно-спортивнойнаправленности;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463" w:firstLine="0"/>
        <w:rPr>
          <w:sz w:val="27"/>
        </w:rPr>
      </w:pPr>
      <w:r>
        <w:rPr>
          <w:sz w:val="27"/>
        </w:rPr>
        <w:t>Вовлечение учащихся в систематические занятия физической культурой испортом;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149" w:firstLine="0"/>
        <w:rPr>
          <w:sz w:val="27"/>
        </w:rPr>
      </w:pPr>
      <w:r>
        <w:rPr>
          <w:sz w:val="27"/>
        </w:rPr>
        <w:t>Проведение школьных спортивно-массовых мероприятий и соревнований понаправлениям;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6"/>
        <w:ind w:right="847" w:firstLine="0"/>
        <w:rPr>
          <w:sz w:val="27"/>
        </w:rPr>
      </w:pPr>
      <w:r>
        <w:rPr>
          <w:sz w:val="27"/>
        </w:rPr>
        <w:t>Комплектование и подготовка команд учащихся для участия в муниципальных,региональных и всероссийских соревнованиях;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ind w:right="1110" w:firstLine="0"/>
        <w:rPr>
          <w:sz w:val="27"/>
        </w:rPr>
      </w:pPr>
      <w:r>
        <w:rPr>
          <w:sz w:val="27"/>
        </w:rPr>
        <w:t>Пропаганда здорового образа жизни, личностных и общественных ценностейфизической культуры и спорта;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6"/>
        <w:ind w:left="384"/>
        <w:rPr>
          <w:sz w:val="27"/>
        </w:rPr>
      </w:pPr>
      <w:r>
        <w:rPr>
          <w:sz w:val="27"/>
        </w:rPr>
        <w:t>КомплектованиеиподготовкаучащихсякВФСК«Готовктрудуиобороне».</w:t>
      </w:r>
    </w:p>
    <w:p w:rsidR="0028304A" w:rsidRDefault="004F6D93">
      <w:pPr>
        <w:pStyle w:val="a4"/>
        <w:numPr>
          <w:ilvl w:val="0"/>
          <w:numId w:val="4"/>
        </w:numPr>
        <w:tabs>
          <w:tab w:val="left" w:pos="385"/>
        </w:tabs>
        <w:spacing w:before="64"/>
        <w:ind w:right="1442" w:firstLine="0"/>
        <w:rPr>
          <w:sz w:val="27"/>
        </w:rPr>
      </w:pPr>
      <w:r>
        <w:rPr>
          <w:sz w:val="27"/>
        </w:rPr>
        <w:t>Развитие волонтерского движения, содействие формированию у учащихсясоциально-позитивныхпотребностейиустановокназдоровыйобразжизни.</w:t>
      </w:r>
    </w:p>
    <w:p w:rsidR="0028304A" w:rsidRDefault="0028304A">
      <w:pPr>
        <w:pStyle w:val="a3"/>
        <w:rPr>
          <w:sz w:val="20"/>
        </w:rPr>
      </w:pPr>
    </w:p>
    <w:p w:rsidR="0028304A" w:rsidRDefault="0028304A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823"/>
        <w:gridCol w:w="1556"/>
        <w:gridCol w:w="3017"/>
      </w:tblGrid>
      <w:tr w:rsidR="0028304A">
        <w:trPr>
          <w:trHeight w:val="32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31"/>
              <w:rPr>
                <w:b/>
                <w:sz w:val="27"/>
              </w:rPr>
            </w:pPr>
            <w:r>
              <w:rPr>
                <w:b/>
                <w:w w:val="98"/>
                <w:sz w:val="27"/>
              </w:rPr>
              <w:t>№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ind w:left="15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Мероприятие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0" w:right="354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Сроки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1" w:lineRule="exact"/>
              <w:ind w:left="522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:rsidR="0028304A">
        <w:trPr>
          <w:trHeight w:val="32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298" w:lineRule="exact"/>
              <w:ind w:left="944" w:right="93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ОрганизационнаяработыШСК</w:t>
            </w:r>
          </w:p>
        </w:tc>
      </w:tr>
      <w:tr w:rsidR="0028304A">
        <w:trPr>
          <w:trHeight w:val="1610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5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1</w:t>
            </w:r>
          </w:p>
        </w:tc>
        <w:tc>
          <w:tcPr>
            <w:tcW w:w="4823" w:type="dxa"/>
          </w:tcPr>
          <w:p w:rsidR="0028304A" w:rsidRDefault="004F6D93" w:rsidP="004F6D93">
            <w:pPr>
              <w:pStyle w:val="TableParagraph"/>
              <w:ind w:right="404"/>
              <w:rPr>
                <w:sz w:val="27"/>
              </w:rPr>
            </w:pPr>
            <w:r>
              <w:rPr>
                <w:sz w:val="27"/>
              </w:rPr>
              <w:t xml:space="preserve">Обсуждение и утверждение </w:t>
            </w:r>
            <w:proofErr w:type="spellStart"/>
            <w:r>
              <w:rPr>
                <w:sz w:val="27"/>
              </w:rPr>
              <w:t>планаработы</w:t>
            </w:r>
            <w:proofErr w:type="spellEnd"/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  <w:r w:rsidR="00BE0FD4">
              <w:rPr>
                <w:sz w:val="27"/>
              </w:rPr>
              <w:t xml:space="preserve"> «Нет ничего не возможного</w:t>
            </w:r>
            <w:r>
              <w:rPr>
                <w:sz w:val="27"/>
              </w:rPr>
              <w:t>»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 w:rsidR="00BE0FD4">
              <w:rPr>
                <w:sz w:val="27"/>
              </w:rPr>
              <w:t xml:space="preserve"> </w:t>
            </w:r>
            <w:r w:rsidR="00ED739D">
              <w:rPr>
                <w:sz w:val="27"/>
              </w:rPr>
              <w:t>2025</w:t>
            </w:r>
            <w:r>
              <w:rPr>
                <w:sz w:val="27"/>
              </w:rPr>
              <w:t>-202</w:t>
            </w:r>
            <w:r w:rsidR="00ED739D">
              <w:rPr>
                <w:sz w:val="27"/>
              </w:rPr>
              <w:t>6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5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114" w:right="581"/>
              <w:rPr>
                <w:sz w:val="27"/>
              </w:rPr>
            </w:pPr>
            <w:r>
              <w:rPr>
                <w:sz w:val="27"/>
              </w:rPr>
              <w:t>Руководитель ШСК.</w:t>
            </w:r>
          </w:p>
          <w:p w:rsidR="0028304A" w:rsidRDefault="004F6D93">
            <w:pPr>
              <w:pStyle w:val="TableParagraph"/>
              <w:spacing w:line="302" w:lineRule="exact"/>
              <w:ind w:left="114"/>
              <w:rPr>
                <w:sz w:val="27"/>
              </w:rPr>
            </w:pPr>
            <w:r>
              <w:rPr>
                <w:sz w:val="27"/>
              </w:rPr>
              <w:t>Председатель ШСК</w:t>
            </w:r>
          </w:p>
        </w:tc>
      </w:tr>
      <w:tr w:rsidR="0028304A">
        <w:trPr>
          <w:trHeight w:val="623"/>
        </w:trPr>
        <w:tc>
          <w:tcPr>
            <w:tcW w:w="540" w:type="dxa"/>
          </w:tcPr>
          <w:p w:rsidR="0028304A" w:rsidRDefault="004F6D93">
            <w:pPr>
              <w:pStyle w:val="TableParagraph"/>
              <w:spacing w:before="2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ind w:right="1347"/>
              <w:rPr>
                <w:sz w:val="27"/>
              </w:rPr>
            </w:pPr>
            <w:r>
              <w:rPr>
                <w:sz w:val="27"/>
              </w:rPr>
              <w:t>Составление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графика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спортивных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секций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before="2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r>
              <w:rPr>
                <w:sz w:val="27"/>
              </w:rPr>
              <w:t>Учитель физической культуры</w:t>
            </w:r>
          </w:p>
        </w:tc>
      </w:tr>
      <w:tr w:rsidR="0028304A">
        <w:trPr>
          <w:trHeight w:val="169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Выборы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председателя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  <w:p w:rsidR="0028304A" w:rsidRDefault="00BE0FD4" w:rsidP="004F6D93">
            <w:pPr>
              <w:pStyle w:val="TableParagraph"/>
              <w:spacing w:before="4"/>
              <w:rPr>
                <w:sz w:val="27"/>
              </w:rPr>
            </w:pPr>
            <w:r>
              <w:rPr>
                <w:sz w:val="27"/>
              </w:rPr>
              <w:t>«Нет ничего не возможного</w:t>
            </w:r>
            <w:r w:rsidR="004F6D93">
              <w:rPr>
                <w:sz w:val="27"/>
              </w:rPr>
              <w:t>»</w:t>
            </w:r>
            <w:r>
              <w:rPr>
                <w:sz w:val="27"/>
              </w:rPr>
              <w:t xml:space="preserve"> </w:t>
            </w:r>
            <w:r w:rsidR="004F6D93">
              <w:rPr>
                <w:sz w:val="27"/>
              </w:rPr>
              <w:t>и</w:t>
            </w:r>
            <w:r>
              <w:rPr>
                <w:sz w:val="27"/>
              </w:rPr>
              <w:t xml:space="preserve"> </w:t>
            </w:r>
            <w:r w:rsidR="004F6D93">
              <w:rPr>
                <w:sz w:val="27"/>
              </w:rPr>
              <w:t>совета</w:t>
            </w:r>
            <w:r>
              <w:rPr>
                <w:sz w:val="27"/>
              </w:rPr>
              <w:t xml:space="preserve"> </w:t>
            </w:r>
            <w:r w:rsidR="004F6D93">
              <w:rPr>
                <w:sz w:val="27"/>
              </w:rPr>
              <w:t>ШСК.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ind w:left="114" w:right="574"/>
              <w:jc w:val="both"/>
              <w:rPr>
                <w:sz w:val="27"/>
              </w:rPr>
            </w:pPr>
            <w:r>
              <w:rPr>
                <w:sz w:val="27"/>
              </w:rPr>
              <w:t>Руководитель ШСКСовет старшеклассниковСоветШСК</w:t>
            </w:r>
          </w:p>
        </w:tc>
      </w:tr>
      <w:tr w:rsidR="0028304A">
        <w:trPr>
          <w:trHeight w:val="928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10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1048"/>
              <w:rPr>
                <w:sz w:val="27"/>
              </w:rPr>
            </w:pPr>
            <w:r>
              <w:rPr>
                <w:spacing w:val="-1"/>
                <w:sz w:val="27"/>
              </w:rPr>
              <w:t>Оформление информационного</w:t>
            </w:r>
            <w:r>
              <w:rPr>
                <w:sz w:val="27"/>
              </w:rPr>
              <w:t>стенда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10" w:lineRule="exact"/>
              <w:ind w:left="0" w:right="312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>
            <w:pPr>
              <w:pStyle w:val="TableParagraph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  <w:p w:rsidR="0028304A" w:rsidRDefault="004F6D93">
            <w:pPr>
              <w:pStyle w:val="TableParagraph"/>
              <w:spacing w:line="288" w:lineRule="exact"/>
              <w:ind w:left="114"/>
              <w:rPr>
                <w:sz w:val="27"/>
              </w:rPr>
            </w:pPr>
            <w:r>
              <w:rPr>
                <w:sz w:val="27"/>
              </w:rPr>
              <w:t>СоветШСК</w:t>
            </w:r>
          </w:p>
        </w:tc>
      </w:tr>
    </w:tbl>
    <w:p w:rsidR="0028304A" w:rsidRDefault="0028304A">
      <w:pPr>
        <w:spacing w:line="288" w:lineRule="exact"/>
        <w:rPr>
          <w:sz w:val="27"/>
        </w:rPr>
        <w:sectPr w:rsidR="0028304A">
          <w:pgSz w:w="11920" w:h="16850"/>
          <w:pgMar w:top="7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823"/>
        <w:gridCol w:w="1598"/>
        <w:gridCol w:w="2976"/>
      </w:tblGrid>
      <w:tr w:rsidR="0028304A">
        <w:trPr>
          <w:trHeight w:val="129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lastRenderedPageBreak/>
              <w:t>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9" w:lineRule="auto"/>
              <w:ind w:right="1060"/>
              <w:rPr>
                <w:sz w:val="27"/>
              </w:rPr>
            </w:pPr>
            <w:r>
              <w:rPr>
                <w:sz w:val="27"/>
              </w:rPr>
              <w:t xml:space="preserve">Разработка </w:t>
            </w:r>
            <w:proofErr w:type="gramStart"/>
            <w:r>
              <w:rPr>
                <w:sz w:val="27"/>
              </w:rPr>
              <w:t>календарного</w:t>
            </w:r>
            <w:proofErr w:type="gramEnd"/>
            <w:r>
              <w:rPr>
                <w:sz w:val="27"/>
              </w:rPr>
              <w:t xml:space="preserve"> планаспортивно-массовыхи</w:t>
            </w:r>
          </w:p>
          <w:p w:rsidR="0028304A" w:rsidRDefault="004F6D93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физкультурно-оздоровительных</w:t>
            </w:r>
          </w:p>
          <w:p w:rsidR="0028304A" w:rsidRDefault="004F6D93">
            <w:pPr>
              <w:pStyle w:val="TableParagraph"/>
              <w:spacing w:before="7" w:line="310" w:lineRule="exact"/>
              <w:rPr>
                <w:sz w:val="27"/>
              </w:rPr>
            </w:pPr>
            <w:r>
              <w:rPr>
                <w:sz w:val="27"/>
              </w:rPr>
              <w:t>мероприятий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ind w:left="107" w:right="329"/>
              <w:rPr>
                <w:sz w:val="27"/>
              </w:rPr>
            </w:pPr>
            <w:r>
              <w:rPr>
                <w:spacing w:val="-2"/>
                <w:sz w:val="27"/>
              </w:rPr>
              <w:t>В течение</w:t>
            </w:r>
            <w:r>
              <w:rPr>
                <w:sz w:val="27"/>
              </w:rPr>
              <w:t>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ind w:left="72" w:right="610"/>
              <w:jc w:val="both"/>
              <w:rPr>
                <w:sz w:val="27"/>
              </w:rPr>
            </w:pPr>
            <w:r>
              <w:rPr>
                <w:sz w:val="27"/>
              </w:rPr>
              <w:t>РуководительШСКСоветШСК</w:t>
            </w:r>
          </w:p>
        </w:tc>
      </w:tr>
      <w:tr w:rsidR="0028304A">
        <w:trPr>
          <w:trHeight w:val="129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9" w:lineRule="auto"/>
              <w:ind w:right="610"/>
              <w:rPr>
                <w:sz w:val="27"/>
              </w:rPr>
            </w:pPr>
            <w:r>
              <w:rPr>
                <w:sz w:val="27"/>
              </w:rPr>
              <w:t>Организацияучебыобщественногоактив</w:t>
            </w:r>
            <w:proofErr w:type="gramStart"/>
            <w:r>
              <w:rPr>
                <w:sz w:val="27"/>
              </w:rPr>
              <w:t>а(</w:t>
            </w:r>
            <w:proofErr w:type="gramEnd"/>
            <w:r>
              <w:rPr>
                <w:sz w:val="27"/>
              </w:rPr>
              <w:t>физорги)пофизической</w:t>
            </w:r>
          </w:p>
          <w:p w:rsidR="0028304A" w:rsidRDefault="004F6D93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культуреи спорту.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ind w:left="107" w:right="286"/>
              <w:rPr>
                <w:sz w:val="27"/>
              </w:rPr>
            </w:pPr>
            <w:r>
              <w:rPr>
                <w:sz w:val="27"/>
              </w:rPr>
              <w:t>В течениигода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ind w:left="72" w:right="598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321"/>
        </w:trPr>
        <w:tc>
          <w:tcPr>
            <w:tcW w:w="9937" w:type="dxa"/>
            <w:gridSpan w:val="4"/>
          </w:tcPr>
          <w:p w:rsidR="0028304A" w:rsidRDefault="004F6D93">
            <w:pPr>
              <w:pStyle w:val="TableParagraph"/>
              <w:spacing w:line="289" w:lineRule="exact"/>
              <w:ind w:left="2432" w:right="2429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Воспитательнаяисоциальнаяработа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319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Организация контроля за физическойподготовкой и </w:t>
            </w:r>
            <w:proofErr w:type="gramStart"/>
            <w:r>
              <w:rPr>
                <w:sz w:val="27"/>
              </w:rPr>
              <w:t>физическим</w:t>
            </w:r>
            <w:proofErr w:type="gramEnd"/>
            <w:r>
              <w:rPr>
                <w:sz w:val="27"/>
              </w:rPr>
              <w:t xml:space="preserve"> развитиемшкольниковвтечениеучебногогода.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242" w:lineRule="auto"/>
              <w:ind w:left="395" w:right="334" w:hanging="336"/>
              <w:rPr>
                <w:sz w:val="27"/>
              </w:rPr>
            </w:pPr>
            <w:r>
              <w:rPr>
                <w:sz w:val="27"/>
              </w:rPr>
              <w:t>В течениигода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155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424"/>
              <w:rPr>
                <w:sz w:val="27"/>
              </w:rPr>
            </w:pPr>
            <w:r>
              <w:rPr>
                <w:sz w:val="27"/>
              </w:rPr>
              <w:t>Организация культурно-массовыхмероприятий (экскурсии, посещениеспортивныхсоревнований</w:t>
            </w:r>
            <w:proofErr w:type="gramStart"/>
            <w:r>
              <w:rPr>
                <w:sz w:val="27"/>
              </w:rPr>
              <w:t>,п</w:t>
            </w:r>
            <w:proofErr w:type="gramEnd"/>
            <w:r>
              <w:rPr>
                <w:sz w:val="27"/>
              </w:rPr>
              <w:t>росмотрхудожественных фильмовпо</w:t>
            </w:r>
          </w:p>
          <w:p w:rsidR="0028304A" w:rsidRDefault="004F6D93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спортивнойтематике).</w:t>
            </w:r>
          </w:p>
        </w:tc>
        <w:tc>
          <w:tcPr>
            <w:tcW w:w="1598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РуководительШСКПредседательШСК</w:t>
            </w:r>
          </w:p>
        </w:tc>
      </w:tr>
      <w:tr w:rsidR="0028304A">
        <w:trPr>
          <w:trHeight w:val="407"/>
        </w:trPr>
        <w:tc>
          <w:tcPr>
            <w:tcW w:w="9937" w:type="dxa"/>
            <w:gridSpan w:val="4"/>
          </w:tcPr>
          <w:p w:rsidR="0028304A" w:rsidRDefault="004F6D93">
            <w:pPr>
              <w:pStyle w:val="TableParagraph"/>
              <w:spacing w:line="301" w:lineRule="exact"/>
              <w:ind w:left="2546" w:right="2429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Физкультурно-оздоровительнаяработа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472"/>
              <w:rPr>
                <w:sz w:val="27"/>
              </w:rPr>
            </w:pPr>
            <w:r>
              <w:rPr>
                <w:sz w:val="27"/>
              </w:rPr>
              <w:t>Участие в соревнованиях,организованных муниципальными ирегиональнымиорганамивласти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301" w:lineRule="exact"/>
              <w:ind w:left="4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536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242" w:lineRule="auto"/>
              <w:ind w:right="214"/>
              <w:rPr>
                <w:sz w:val="27"/>
              </w:rPr>
            </w:pPr>
            <w:r>
              <w:rPr>
                <w:sz w:val="27"/>
              </w:rPr>
              <w:t>Проведениемассовыхподвижныхигр</w:t>
            </w:r>
            <w:proofErr w:type="gramStart"/>
            <w:r>
              <w:rPr>
                <w:sz w:val="27"/>
              </w:rPr>
              <w:t>,с</w:t>
            </w:r>
            <w:proofErr w:type="gramEnd"/>
            <w:r>
              <w:rPr>
                <w:sz w:val="27"/>
              </w:rPr>
              <w:t>оревнований втечениедняна</w:t>
            </w:r>
          </w:p>
          <w:p w:rsidR="0028304A" w:rsidRDefault="004F6D93">
            <w:pPr>
              <w:pStyle w:val="TableParagraph"/>
              <w:spacing w:line="305" w:lineRule="exact"/>
              <w:rPr>
                <w:sz w:val="27"/>
              </w:rPr>
            </w:pPr>
            <w:proofErr w:type="gramStart"/>
            <w:r>
              <w:rPr>
                <w:sz w:val="27"/>
              </w:rPr>
              <w:t>переменах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598" w:type="dxa"/>
          </w:tcPr>
          <w:p w:rsidR="0028304A" w:rsidRDefault="004F6D93">
            <w:pPr>
              <w:pStyle w:val="TableParagraph"/>
              <w:spacing w:line="301" w:lineRule="exact"/>
              <w:ind w:left="4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76" w:type="dxa"/>
          </w:tcPr>
          <w:p w:rsidR="0028304A" w:rsidRDefault="004F6D93">
            <w:pPr>
              <w:pStyle w:val="TableParagraph"/>
              <w:spacing w:line="301" w:lineRule="exact"/>
              <w:ind w:left="134"/>
              <w:rPr>
                <w:sz w:val="27"/>
              </w:rPr>
            </w:pPr>
            <w:r>
              <w:rPr>
                <w:sz w:val="27"/>
              </w:rPr>
              <w:t>СоветШСК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right="351"/>
              <w:rPr>
                <w:sz w:val="27"/>
              </w:rPr>
            </w:pPr>
            <w:r>
              <w:rPr>
                <w:sz w:val="27"/>
              </w:rPr>
              <w:t>Организация подготовки детей к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успешному выполнению норм ВФСК</w:t>
            </w:r>
            <w:r w:rsidR="00BE0FD4">
              <w:rPr>
                <w:sz w:val="27"/>
              </w:rPr>
              <w:t xml:space="preserve"> </w:t>
            </w:r>
            <w:r>
              <w:rPr>
                <w:sz w:val="27"/>
              </w:rPr>
              <w:t>ГТО.</w:t>
            </w:r>
          </w:p>
        </w:tc>
        <w:tc>
          <w:tcPr>
            <w:tcW w:w="1598" w:type="dxa"/>
          </w:tcPr>
          <w:p w:rsidR="0028304A" w:rsidRDefault="002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28304A" w:rsidRDefault="004F6D93" w:rsidP="004F6D93">
            <w:pPr>
              <w:pStyle w:val="TableParagraph"/>
              <w:spacing w:line="242" w:lineRule="auto"/>
              <w:ind w:left="134" w:right="304"/>
              <w:rPr>
                <w:sz w:val="27"/>
              </w:rPr>
            </w:pPr>
            <w:r>
              <w:rPr>
                <w:sz w:val="27"/>
              </w:rPr>
              <w:t>Руководитель ШСК,учитель физическойкультуры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741"/>
        <w:gridCol w:w="82"/>
        <w:gridCol w:w="1587"/>
        <w:gridCol w:w="2986"/>
      </w:tblGrid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lastRenderedPageBreak/>
              <w:t>12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875"/>
              <w:rPr>
                <w:sz w:val="27"/>
              </w:rPr>
            </w:pPr>
            <w:r>
              <w:rPr>
                <w:sz w:val="27"/>
              </w:rPr>
              <w:t>Организация физкультурно-оздоровительных мероприятий ипраздников.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242" w:lineRule="auto"/>
              <w:ind w:left="395" w:right="323" w:hanging="336"/>
              <w:rPr>
                <w:sz w:val="27"/>
              </w:rPr>
            </w:pPr>
            <w:r>
              <w:rPr>
                <w:sz w:val="27"/>
              </w:rPr>
              <w:t>В течениигода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РуководительШСКСоветШСК</w:t>
            </w:r>
          </w:p>
        </w:tc>
      </w:tr>
      <w:tr w:rsidR="0028304A">
        <w:trPr>
          <w:trHeight w:val="316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296" w:lineRule="exact"/>
              <w:ind w:left="2360" w:right="2244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Информационно-пропагандистскаяработа</w:t>
            </w:r>
          </w:p>
        </w:tc>
      </w:tr>
      <w:tr w:rsidR="0028304A">
        <w:trPr>
          <w:trHeight w:val="1240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243"/>
              <w:rPr>
                <w:sz w:val="27"/>
              </w:rPr>
            </w:pPr>
            <w:r>
              <w:rPr>
                <w:sz w:val="27"/>
              </w:rPr>
              <w:t>Освещение мероприятий на сайте ОУстраницы,ВК,отражающей</w:t>
            </w:r>
          </w:p>
          <w:p w:rsidR="0028304A" w:rsidRDefault="004F6D93">
            <w:pPr>
              <w:pStyle w:val="TableParagraph"/>
              <w:spacing w:line="312" w:lineRule="exact"/>
              <w:ind w:right="258"/>
              <w:rPr>
                <w:sz w:val="27"/>
              </w:rPr>
            </w:pPr>
            <w:r>
              <w:rPr>
                <w:sz w:val="27"/>
              </w:rPr>
              <w:t>деятельностьшкольногоспортивногоклуба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1" w:lineRule="exact"/>
              <w:ind w:left="6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577"/>
              <w:rPr>
                <w:sz w:val="27"/>
              </w:rPr>
            </w:pPr>
            <w:r>
              <w:rPr>
                <w:sz w:val="27"/>
              </w:rPr>
              <w:t>Организация конкурсов, круглыхстолов, дискуссий, фестивалей дляобучающихсяШСК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4" w:lineRule="exact"/>
              <w:ind w:left="0" w:right="345"/>
              <w:jc w:val="right"/>
              <w:rPr>
                <w:sz w:val="27"/>
              </w:rPr>
            </w:pPr>
            <w:r>
              <w:rPr>
                <w:sz w:val="27"/>
              </w:rPr>
              <w:t>Втечении</w:t>
            </w:r>
          </w:p>
          <w:p w:rsidR="0028304A" w:rsidRDefault="004F6D93" w:rsidP="004F6D93">
            <w:pPr>
              <w:pStyle w:val="TableParagraph"/>
              <w:spacing w:before="4"/>
              <w:ind w:left="0" w:right="342"/>
              <w:jc w:val="center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2" w:lineRule="exact"/>
              <w:ind w:left="117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4741" w:type="dxa"/>
          </w:tcPr>
          <w:p w:rsidR="0028304A" w:rsidRDefault="004F6D93">
            <w:pPr>
              <w:pStyle w:val="TableParagraph"/>
              <w:ind w:right="152"/>
              <w:rPr>
                <w:sz w:val="27"/>
              </w:rPr>
            </w:pPr>
            <w:r>
              <w:rPr>
                <w:sz w:val="27"/>
              </w:rPr>
              <w:t>Привлечение в школьный спортивныйклуб новыхчленов</w:t>
            </w:r>
          </w:p>
        </w:tc>
        <w:tc>
          <w:tcPr>
            <w:tcW w:w="1669" w:type="dxa"/>
            <w:gridSpan w:val="2"/>
          </w:tcPr>
          <w:p w:rsidR="0028304A" w:rsidRDefault="004F6D93">
            <w:pPr>
              <w:pStyle w:val="TableParagraph"/>
              <w:spacing w:line="302" w:lineRule="exact"/>
              <w:ind w:left="62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4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РуководительШСКЧлены ШСК</w:t>
            </w:r>
          </w:p>
        </w:tc>
      </w:tr>
      <w:tr w:rsidR="0028304A">
        <w:trPr>
          <w:trHeight w:val="357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304" w:lineRule="exact"/>
              <w:ind w:left="2360" w:right="2244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Спортивно-массоваяработа</w:t>
            </w:r>
          </w:p>
        </w:tc>
      </w:tr>
      <w:tr w:rsidR="0028304A">
        <w:trPr>
          <w:trHeight w:val="966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4" w:lineRule="exact"/>
              <w:ind w:left="11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4823" w:type="dxa"/>
            <w:gridSpan w:val="2"/>
          </w:tcPr>
          <w:p w:rsidR="0028304A" w:rsidRDefault="004F6D93" w:rsidP="004F6D93">
            <w:pPr>
              <w:pStyle w:val="TableParagraph"/>
              <w:ind w:right="213"/>
              <w:rPr>
                <w:sz w:val="27"/>
              </w:rPr>
            </w:pPr>
            <w:r>
              <w:rPr>
                <w:sz w:val="27"/>
              </w:rPr>
              <w:t>Набор и комплектование спортивныхсекций: баскетбол, шахматы,мини-футбол, волейбол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4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431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Выборывклассахфизоргов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2986" w:type="dxa"/>
          </w:tcPr>
          <w:p w:rsidR="0028304A" w:rsidRDefault="004F6D93">
            <w:pPr>
              <w:pStyle w:val="TableParagraph"/>
              <w:spacing w:line="301" w:lineRule="exact"/>
              <w:ind w:left="145"/>
              <w:rPr>
                <w:sz w:val="27"/>
              </w:rPr>
            </w:pPr>
            <w:r>
              <w:rPr>
                <w:sz w:val="27"/>
              </w:rPr>
              <w:t>СоветШСК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Организациясистематической</w:t>
            </w:r>
          </w:p>
          <w:p w:rsidR="0028304A" w:rsidRDefault="004F6D93">
            <w:pPr>
              <w:pStyle w:val="TableParagraph"/>
              <w:spacing w:before="2" w:line="310" w:lineRule="exact"/>
              <w:rPr>
                <w:sz w:val="27"/>
              </w:rPr>
            </w:pPr>
            <w:r>
              <w:rPr>
                <w:sz w:val="27"/>
              </w:rPr>
              <w:t>тренировочнойработыспортивных</w:t>
            </w:r>
          </w:p>
          <w:p w:rsidR="0028304A" w:rsidRDefault="004F6D93">
            <w:pPr>
              <w:pStyle w:val="TableParagraph"/>
              <w:spacing w:line="312" w:lineRule="exact"/>
              <w:ind w:right="321"/>
              <w:rPr>
                <w:sz w:val="27"/>
              </w:rPr>
            </w:pPr>
            <w:r>
              <w:rPr>
                <w:sz w:val="27"/>
              </w:rPr>
              <w:t>секций и команд (расписание занятийнагод)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4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1259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634"/>
              <w:rPr>
                <w:sz w:val="27"/>
              </w:rPr>
            </w:pPr>
            <w:r>
              <w:rPr>
                <w:sz w:val="27"/>
              </w:rPr>
              <w:t xml:space="preserve">Организация и </w:t>
            </w:r>
            <w:proofErr w:type="spellStart"/>
            <w:r>
              <w:rPr>
                <w:sz w:val="27"/>
              </w:rPr>
              <w:t>проведениевнутриклубных</w:t>
            </w:r>
            <w:proofErr w:type="spellEnd"/>
            <w:r>
              <w:rPr>
                <w:sz w:val="27"/>
              </w:rPr>
              <w:t xml:space="preserve"> (</w:t>
            </w:r>
            <w:proofErr w:type="spellStart"/>
            <w:r>
              <w:rPr>
                <w:sz w:val="27"/>
              </w:rPr>
              <w:t>внутришкольных</w:t>
            </w:r>
            <w:proofErr w:type="spellEnd"/>
            <w:r>
              <w:rPr>
                <w:sz w:val="27"/>
              </w:rPr>
              <w:t>)</w:t>
            </w:r>
            <w:proofErr w:type="spellStart"/>
            <w:r>
              <w:rPr>
                <w:sz w:val="27"/>
              </w:rPr>
              <w:t>соревнованиймеждуклассами</w:t>
            </w:r>
            <w:proofErr w:type="spellEnd"/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3"/>
              <w:jc w:val="right"/>
              <w:rPr>
                <w:sz w:val="27"/>
              </w:rPr>
            </w:pPr>
            <w:r>
              <w:rPr>
                <w:sz w:val="27"/>
              </w:rPr>
              <w:t>Втечении</w:t>
            </w:r>
          </w:p>
          <w:p w:rsidR="0028304A" w:rsidRDefault="004F6D93">
            <w:pPr>
              <w:pStyle w:val="TableParagraph"/>
              <w:spacing w:before="4"/>
              <w:ind w:left="0" w:right="279"/>
              <w:jc w:val="right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РуководительШСКСоветШСК</w:t>
            </w:r>
          </w:p>
        </w:tc>
      </w:tr>
      <w:tr w:rsidR="0028304A">
        <w:trPr>
          <w:trHeight w:val="1243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ind w:right="374"/>
              <w:rPr>
                <w:sz w:val="27"/>
              </w:rPr>
            </w:pPr>
            <w:r>
              <w:rPr>
                <w:sz w:val="27"/>
              </w:rPr>
              <w:t>Участие в соревнованиях, конкурсахразныхуровне</w:t>
            </w:r>
            <w:proofErr w:type="gramStart"/>
            <w:r>
              <w:rPr>
                <w:sz w:val="27"/>
              </w:rPr>
              <w:t>й(</w:t>
            </w:r>
            <w:proofErr w:type="gramEnd"/>
            <w:r>
              <w:rPr>
                <w:sz w:val="27"/>
              </w:rPr>
              <w:t>согласнокалендарю</w:t>
            </w:r>
          </w:p>
          <w:p w:rsidR="0028304A" w:rsidRDefault="004F6D93">
            <w:pPr>
              <w:pStyle w:val="TableParagraph"/>
              <w:spacing w:line="310" w:lineRule="exact"/>
              <w:ind w:right="591"/>
              <w:rPr>
                <w:sz w:val="27"/>
              </w:rPr>
            </w:pPr>
            <w:proofErr w:type="gramStart"/>
            <w:r>
              <w:rPr>
                <w:sz w:val="27"/>
              </w:rPr>
              <w:t>спортивныхсоревнованиярайонаиобласти)</w:t>
            </w:r>
            <w:proofErr w:type="gramEnd"/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281"/>
              <w:jc w:val="right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145" w:right="535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335"/>
        </w:trPr>
        <w:tc>
          <w:tcPr>
            <w:tcW w:w="9936" w:type="dxa"/>
            <w:gridSpan w:val="5"/>
          </w:tcPr>
          <w:p w:rsidR="0028304A" w:rsidRDefault="004F6D93">
            <w:pPr>
              <w:pStyle w:val="TableParagraph"/>
              <w:spacing w:line="301" w:lineRule="exact"/>
              <w:ind w:left="2360" w:right="2243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Контрольируководство</w:t>
            </w:r>
          </w:p>
        </w:tc>
      </w:tr>
      <w:tr w:rsidR="0028304A">
        <w:trPr>
          <w:trHeight w:val="945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117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4823" w:type="dxa"/>
            <w:gridSpan w:val="2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Анализходавыполнения</w:t>
            </w:r>
          </w:p>
          <w:p w:rsidR="0028304A" w:rsidRDefault="004F6D93">
            <w:pPr>
              <w:pStyle w:val="TableParagraph"/>
              <w:ind w:right="713"/>
              <w:rPr>
                <w:sz w:val="27"/>
              </w:rPr>
            </w:pPr>
            <w:r>
              <w:rPr>
                <w:sz w:val="27"/>
              </w:rPr>
              <w:t>поставленных задач и проведенияспортивно-массовыхмероприятий</w:t>
            </w:r>
          </w:p>
        </w:tc>
        <w:tc>
          <w:tcPr>
            <w:tcW w:w="1587" w:type="dxa"/>
          </w:tcPr>
          <w:p w:rsidR="0028304A" w:rsidRDefault="004F6D93">
            <w:pPr>
              <w:pStyle w:val="TableParagraph"/>
              <w:spacing w:line="301" w:lineRule="exact"/>
              <w:ind w:left="0" w:right="345"/>
              <w:jc w:val="right"/>
              <w:rPr>
                <w:sz w:val="27"/>
              </w:rPr>
            </w:pPr>
            <w:r>
              <w:rPr>
                <w:sz w:val="27"/>
              </w:rPr>
              <w:t>Втечении</w:t>
            </w:r>
          </w:p>
          <w:p w:rsidR="0028304A" w:rsidRDefault="004F6D93">
            <w:pPr>
              <w:pStyle w:val="TableParagraph"/>
              <w:spacing w:before="4"/>
              <w:ind w:left="0" w:right="342"/>
              <w:jc w:val="right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  <w:tc>
          <w:tcPr>
            <w:tcW w:w="2986" w:type="dxa"/>
          </w:tcPr>
          <w:p w:rsidR="0028304A" w:rsidRDefault="004F6D93" w:rsidP="004F6D93">
            <w:pPr>
              <w:pStyle w:val="TableParagraph"/>
              <w:spacing w:line="242" w:lineRule="auto"/>
              <w:ind w:left="83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823"/>
        <w:gridCol w:w="1556"/>
        <w:gridCol w:w="3017"/>
      </w:tblGrid>
      <w:tr w:rsidR="0028304A">
        <w:trPr>
          <w:trHeight w:val="964"/>
        </w:trPr>
        <w:tc>
          <w:tcPr>
            <w:tcW w:w="540" w:type="dxa"/>
          </w:tcPr>
          <w:p w:rsidR="0028304A" w:rsidRDefault="004F6D93">
            <w:pPr>
              <w:pStyle w:val="TableParagraph"/>
              <w:spacing w:line="301" w:lineRule="exact"/>
              <w:ind w:left="0" w:right="141"/>
              <w:jc w:val="right"/>
              <w:rPr>
                <w:sz w:val="27"/>
              </w:rPr>
            </w:pPr>
            <w:r>
              <w:rPr>
                <w:sz w:val="27"/>
              </w:rPr>
              <w:lastRenderedPageBreak/>
              <w:t>22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Корректировкаработыклуба</w:t>
            </w:r>
          </w:p>
        </w:tc>
        <w:tc>
          <w:tcPr>
            <w:tcW w:w="1556" w:type="dxa"/>
          </w:tcPr>
          <w:p w:rsidR="0028304A" w:rsidRDefault="004F6D93" w:rsidP="005A38A2">
            <w:pPr>
              <w:pStyle w:val="TableParagraph"/>
              <w:spacing w:line="242" w:lineRule="auto"/>
              <w:ind w:left="0" w:right="313"/>
              <w:rPr>
                <w:sz w:val="27"/>
              </w:rPr>
            </w:pPr>
            <w:r>
              <w:rPr>
                <w:sz w:val="27"/>
              </w:rPr>
              <w:t>По мере</w:t>
            </w:r>
            <w:r w:rsidR="005A38A2">
              <w:rPr>
                <w:sz w:val="27"/>
              </w:rPr>
              <w:t>необходи</w:t>
            </w:r>
            <w:r>
              <w:rPr>
                <w:sz w:val="27"/>
              </w:rPr>
              <w:t>мости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964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0" w:right="143"/>
              <w:jc w:val="right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Утверждениекалендарно-</w:t>
            </w:r>
          </w:p>
          <w:p w:rsidR="0028304A" w:rsidRDefault="004F6D93">
            <w:pPr>
              <w:pStyle w:val="TableParagraph"/>
              <w:ind w:right="386"/>
              <w:rPr>
                <w:sz w:val="27"/>
              </w:rPr>
            </w:pPr>
            <w:r>
              <w:rPr>
                <w:sz w:val="27"/>
              </w:rPr>
              <w:t>тематическихплановтренировочныхзанятийнаучебныйгод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148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3017" w:type="dxa"/>
          </w:tcPr>
          <w:p w:rsidR="0028304A" w:rsidRDefault="004F6D93" w:rsidP="004F6D93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311"/>
        </w:trPr>
        <w:tc>
          <w:tcPr>
            <w:tcW w:w="9936" w:type="dxa"/>
            <w:gridSpan w:val="4"/>
          </w:tcPr>
          <w:p w:rsidR="0028304A" w:rsidRDefault="004F6D93">
            <w:pPr>
              <w:pStyle w:val="TableParagraph"/>
              <w:spacing w:line="292" w:lineRule="exact"/>
              <w:ind w:left="945" w:right="93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Методическаяработа</w:t>
            </w:r>
          </w:p>
        </w:tc>
      </w:tr>
      <w:tr w:rsidR="0028304A">
        <w:trPr>
          <w:trHeight w:val="678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7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252"/>
              <w:rPr>
                <w:sz w:val="27"/>
              </w:rPr>
            </w:pPr>
            <w:r>
              <w:rPr>
                <w:sz w:val="27"/>
              </w:rPr>
              <w:t>Изучение нормативной документации,регламентирующейдеятельностьШСК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1" w:lineRule="exact"/>
              <w:ind w:left="4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4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714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1" w:lineRule="exact"/>
              <w:ind w:left="7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148"/>
              <w:rPr>
                <w:sz w:val="27"/>
              </w:rPr>
            </w:pPr>
            <w:r>
              <w:rPr>
                <w:sz w:val="27"/>
              </w:rPr>
              <w:t>Проведение методических мероприятийсцельюобменаопытом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ind w:left="4" w:right="347"/>
              <w:rPr>
                <w:sz w:val="27"/>
              </w:rPr>
            </w:pPr>
            <w:r>
              <w:rPr>
                <w:sz w:val="27"/>
              </w:rPr>
              <w:t>В течениигода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  <w:tr w:rsidR="0028304A">
        <w:trPr>
          <w:trHeight w:val="967"/>
        </w:trPr>
        <w:tc>
          <w:tcPr>
            <w:tcW w:w="540" w:type="dxa"/>
          </w:tcPr>
          <w:p w:rsidR="0028304A" w:rsidRDefault="005A38A2">
            <w:pPr>
              <w:pStyle w:val="TableParagraph"/>
              <w:spacing w:line="304" w:lineRule="exact"/>
              <w:ind w:left="7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4823" w:type="dxa"/>
          </w:tcPr>
          <w:p w:rsidR="0028304A" w:rsidRDefault="004F6D93">
            <w:pPr>
              <w:pStyle w:val="TableParagraph"/>
              <w:ind w:left="4" w:right="77"/>
              <w:rPr>
                <w:sz w:val="27"/>
              </w:rPr>
            </w:pPr>
            <w:proofErr w:type="gramStart"/>
            <w:r>
              <w:rPr>
                <w:sz w:val="27"/>
              </w:rPr>
              <w:t>Участие в конкурсах, проектахразного уровня (муниципальных,</w:t>
            </w:r>
            <w:proofErr w:type="gramEnd"/>
          </w:p>
          <w:p w:rsidR="0028304A" w:rsidRDefault="00C278AC">
            <w:pPr>
              <w:pStyle w:val="TableParagraph"/>
              <w:spacing w:line="309" w:lineRule="exact"/>
              <w:ind w:left="4"/>
              <w:rPr>
                <w:sz w:val="27"/>
              </w:rPr>
            </w:pPr>
            <w:r>
              <w:rPr>
                <w:sz w:val="27"/>
              </w:rPr>
              <w:t>региональных</w:t>
            </w:r>
            <w:bookmarkStart w:id="0" w:name="_GoBack"/>
            <w:bookmarkEnd w:id="0"/>
            <w:r w:rsidR="004F6D93">
              <w:rPr>
                <w:sz w:val="27"/>
              </w:rPr>
              <w:t>)</w:t>
            </w:r>
          </w:p>
        </w:tc>
        <w:tc>
          <w:tcPr>
            <w:tcW w:w="1556" w:type="dxa"/>
          </w:tcPr>
          <w:p w:rsidR="0028304A" w:rsidRDefault="004F6D93">
            <w:pPr>
              <w:pStyle w:val="TableParagraph"/>
              <w:spacing w:line="304" w:lineRule="exact"/>
              <w:ind w:left="4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3017" w:type="dxa"/>
          </w:tcPr>
          <w:p w:rsidR="0028304A" w:rsidRDefault="004F6D93" w:rsidP="005A38A2">
            <w:pPr>
              <w:pStyle w:val="TableParagraph"/>
              <w:spacing w:line="242" w:lineRule="auto"/>
              <w:ind w:left="114" w:right="597"/>
              <w:rPr>
                <w:sz w:val="27"/>
              </w:rPr>
            </w:pPr>
            <w:r>
              <w:rPr>
                <w:sz w:val="27"/>
              </w:rPr>
              <w:t>РуководительШСК</w:t>
            </w:r>
          </w:p>
        </w:tc>
      </w:tr>
    </w:tbl>
    <w:p w:rsidR="0028304A" w:rsidRDefault="0028304A">
      <w:pPr>
        <w:spacing w:line="242" w:lineRule="auto"/>
        <w:rPr>
          <w:sz w:val="27"/>
        </w:rPr>
        <w:sectPr w:rsidR="0028304A">
          <w:pgSz w:w="11920" w:h="16850"/>
          <w:pgMar w:top="860" w:right="440" w:bottom="280" w:left="1020" w:header="720" w:footer="720" w:gutter="0"/>
          <w:cols w:space="720"/>
        </w:sectPr>
      </w:pPr>
    </w:p>
    <w:p w:rsidR="0028304A" w:rsidRDefault="0028304A">
      <w:pPr>
        <w:pStyle w:val="a3"/>
        <w:rPr>
          <w:sz w:val="30"/>
        </w:rPr>
      </w:pPr>
    </w:p>
    <w:p w:rsidR="0028304A" w:rsidRDefault="0028304A">
      <w:pPr>
        <w:pStyle w:val="a3"/>
        <w:spacing w:before="2"/>
        <w:rPr>
          <w:sz w:val="37"/>
        </w:rPr>
      </w:pPr>
    </w:p>
    <w:sectPr w:rsidR="0028304A" w:rsidSect="00BE0FD4">
      <w:pgSz w:w="11920" w:h="16850"/>
      <w:pgMar w:top="78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7F8B"/>
    <w:multiLevelType w:val="hybridMultilevel"/>
    <w:tmpl w:val="9FF62D5A"/>
    <w:lvl w:ilvl="0" w:tplc="2CCE6382">
      <w:numFmt w:val="bullet"/>
      <w:lvlText w:val="-"/>
      <w:lvlJc w:val="left"/>
      <w:pPr>
        <w:ind w:left="163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8E29FC0">
      <w:numFmt w:val="bullet"/>
      <w:lvlText w:val="•"/>
      <w:lvlJc w:val="left"/>
      <w:pPr>
        <w:ind w:left="625" w:hanging="159"/>
      </w:pPr>
      <w:rPr>
        <w:rFonts w:hint="default"/>
        <w:lang w:val="ru-RU" w:eastAsia="en-US" w:bidi="ar-SA"/>
      </w:rPr>
    </w:lvl>
    <w:lvl w:ilvl="2" w:tplc="F0C68696">
      <w:numFmt w:val="bullet"/>
      <w:lvlText w:val="•"/>
      <w:lvlJc w:val="left"/>
      <w:pPr>
        <w:ind w:left="1090" w:hanging="159"/>
      </w:pPr>
      <w:rPr>
        <w:rFonts w:hint="default"/>
        <w:lang w:val="ru-RU" w:eastAsia="en-US" w:bidi="ar-SA"/>
      </w:rPr>
    </w:lvl>
    <w:lvl w:ilvl="3" w:tplc="A22888F2">
      <w:numFmt w:val="bullet"/>
      <w:lvlText w:val="•"/>
      <w:lvlJc w:val="left"/>
      <w:pPr>
        <w:ind w:left="1555" w:hanging="159"/>
      </w:pPr>
      <w:rPr>
        <w:rFonts w:hint="default"/>
        <w:lang w:val="ru-RU" w:eastAsia="en-US" w:bidi="ar-SA"/>
      </w:rPr>
    </w:lvl>
    <w:lvl w:ilvl="4" w:tplc="2B304C48">
      <w:numFmt w:val="bullet"/>
      <w:lvlText w:val="•"/>
      <w:lvlJc w:val="left"/>
      <w:pPr>
        <w:ind w:left="2021" w:hanging="159"/>
      </w:pPr>
      <w:rPr>
        <w:rFonts w:hint="default"/>
        <w:lang w:val="ru-RU" w:eastAsia="en-US" w:bidi="ar-SA"/>
      </w:rPr>
    </w:lvl>
    <w:lvl w:ilvl="5" w:tplc="CBF4F554">
      <w:numFmt w:val="bullet"/>
      <w:lvlText w:val="•"/>
      <w:lvlJc w:val="left"/>
      <w:pPr>
        <w:ind w:left="2486" w:hanging="159"/>
      </w:pPr>
      <w:rPr>
        <w:rFonts w:hint="default"/>
        <w:lang w:val="ru-RU" w:eastAsia="en-US" w:bidi="ar-SA"/>
      </w:rPr>
    </w:lvl>
    <w:lvl w:ilvl="6" w:tplc="5F78E016">
      <w:numFmt w:val="bullet"/>
      <w:lvlText w:val="•"/>
      <w:lvlJc w:val="left"/>
      <w:pPr>
        <w:ind w:left="2951" w:hanging="159"/>
      </w:pPr>
      <w:rPr>
        <w:rFonts w:hint="default"/>
        <w:lang w:val="ru-RU" w:eastAsia="en-US" w:bidi="ar-SA"/>
      </w:rPr>
    </w:lvl>
    <w:lvl w:ilvl="7" w:tplc="6AAEFA46">
      <w:numFmt w:val="bullet"/>
      <w:lvlText w:val="•"/>
      <w:lvlJc w:val="left"/>
      <w:pPr>
        <w:ind w:left="3417" w:hanging="159"/>
      </w:pPr>
      <w:rPr>
        <w:rFonts w:hint="default"/>
        <w:lang w:val="ru-RU" w:eastAsia="en-US" w:bidi="ar-SA"/>
      </w:rPr>
    </w:lvl>
    <w:lvl w:ilvl="8" w:tplc="13DC37CC">
      <w:numFmt w:val="bullet"/>
      <w:lvlText w:val="•"/>
      <w:lvlJc w:val="left"/>
      <w:pPr>
        <w:ind w:left="3882" w:hanging="159"/>
      </w:pPr>
      <w:rPr>
        <w:rFonts w:hint="default"/>
        <w:lang w:val="ru-RU" w:eastAsia="en-US" w:bidi="ar-SA"/>
      </w:rPr>
    </w:lvl>
  </w:abstractNum>
  <w:abstractNum w:abstractNumId="1">
    <w:nsid w:val="245506F4"/>
    <w:multiLevelType w:val="hybridMultilevel"/>
    <w:tmpl w:val="BDFCF43E"/>
    <w:lvl w:ilvl="0" w:tplc="B2ACF316">
      <w:start w:val="1"/>
      <w:numFmt w:val="decimal"/>
      <w:lvlText w:val="%1."/>
      <w:lvlJc w:val="left"/>
      <w:pPr>
        <w:ind w:left="113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6A8EC7A">
      <w:numFmt w:val="bullet"/>
      <w:lvlText w:val="•"/>
      <w:lvlJc w:val="left"/>
      <w:pPr>
        <w:ind w:left="1153" w:hanging="272"/>
      </w:pPr>
      <w:rPr>
        <w:rFonts w:hint="default"/>
        <w:lang w:val="ru-RU" w:eastAsia="en-US" w:bidi="ar-SA"/>
      </w:rPr>
    </w:lvl>
    <w:lvl w:ilvl="2" w:tplc="87C6566E">
      <w:numFmt w:val="bullet"/>
      <w:lvlText w:val="•"/>
      <w:lvlJc w:val="left"/>
      <w:pPr>
        <w:ind w:left="2186" w:hanging="272"/>
      </w:pPr>
      <w:rPr>
        <w:rFonts w:hint="default"/>
        <w:lang w:val="ru-RU" w:eastAsia="en-US" w:bidi="ar-SA"/>
      </w:rPr>
    </w:lvl>
    <w:lvl w:ilvl="3" w:tplc="2C807B7C">
      <w:numFmt w:val="bullet"/>
      <w:lvlText w:val="•"/>
      <w:lvlJc w:val="left"/>
      <w:pPr>
        <w:ind w:left="3219" w:hanging="272"/>
      </w:pPr>
      <w:rPr>
        <w:rFonts w:hint="default"/>
        <w:lang w:val="ru-RU" w:eastAsia="en-US" w:bidi="ar-SA"/>
      </w:rPr>
    </w:lvl>
    <w:lvl w:ilvl="4" w:tplc="BA12DC72">
      <w:numFmt w:val="bullet"/>
      <w:lvlText w:val="•"/>
      <w:lvlJc w:val="left"/>
      <w:pPr>
        <w:ind w:left="4252" w:hanging="272"/>
      </w:pPr>
      <w:rPr>
        <w:rFonts w:hint="default"/>
        <w:lang w:val="ru-RU" w:eastAsia="en-US" w:bidi="ar-SA"/>
      </w:rPr>
    </w:lvl>
    <w:lvl w:ilvl="5" w:tplc="931C0DF4">
      <w:numFmt w:val="bullet"/>
      <w:lvlText w:val="•"/>
      <w:lvlJc w:val="left"/>
      <w:pPr>
        <w:ind w:left="5285" w:hanging="272"/>
      </w:pPr>
      <w:rPr>
        <w:rFonts w:hint="default"/>
        <w:lang w:val="ru-RU" w:eastAsia="en-US" w:bidi="ar-SA"/>
      </w:rPr>
    </w:lvl>
    <w:lvl w:ilvl="6" w:tplc="93A2310C">
      <w:numFmt w:val="bullet"/>
      <w:lvlText w:val="•"/>
      <w:lvlJc w:val="left"/>
      <w:pPr>
        <w:ind w:left="6318" w:hanging="272"/>
      </w:pPr>
      <w:rPr>
        <w:rFonts w:hint="default"/>
        <w:lang w:val="ru-RU" w:eastAsia="en-US" w:bidi="ar-SA"/>
      </w:rPr>
    </w:lvl>
    <w:lvl w:ilvl="7" w:tplc="FEFA7332">
      <w:numFmt w:val="bullet"/>
      <w:lvlText w:val="•"/>
      <w:lvlJc w:val="left"/>
      <w:pPr>
        <w:ind w:left="7351" w:hanging="272"/>
      </w:pPr>
      <w:rPr>
        <w:rFonts w:hint="default"/>
        <w:lang w:val="ru-RU" w:eastAsia="en-US" w:bidi="ar-SA"/>
      </w:rPr>
    </w:lvl>
    <w:lvl w:ilvl="8" w:tplc="CF8CDEB4">
      <w:numFmt w:val="bullet"/>
      <w:lvlText w:val="•"/>
      <w:lvlJc w:val="left"/>
      <w:pPr>
        <w:ind w:left="8384" w:hanging="272"/>
      </w:pPr>
      <w:rPr>
        <w:rFonts w:hint="default"/>
        <w:lang w:val="ru-RU" w:eastAsia="en-US" w:bidi="ar-SA"/>
      </w:rPr>
    </w:lvl>
  </w:abstractNum>
  <w:abstractNum w:abstractNumId="2">
    <w:nsid w:val="6C181F2C"/>
    <w:multiLevelType w:val="hybridMultilevel"/>
    <w:tmpl w:val="03AE7D60"/>
    <w:lvl w:ilvl="0" w:tplc="3B9A04EA">
      <w:numFmt w:val="bullet"/>
      <w:lvlText w:val="-"/>
      <w:lvlJc w:val="left"/>
      <w:pPr>
        <w:ind w:left="4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5A6A87A">
      <w:numFmt w:val="bullet"/>
      <w:lvlText w:val="•"/>
      <w:lvlJc w:val="left"/>
      <w:pPr>
        <w:ind w:left="481" w:hanging="159"/>
      </w:pPr>
      <w:rPr>
        <w:rFonts w:hint="default"/>
        <w:lang w:val="ru-RU" w:eastAsia="en-US" w:bidi="ar-SA"/>
      </w:rPr>
    </w:lvl>
    <w:lvl w:ilvl="2" w:tplc="C0B20E2A">
      <w:numFmt w:val="bullet"/>
      <w:lvlText w:val="•"/>
      <w:lvlJc w:val="left"/>
      <w:pPr>
        <w:ind w:left="962" w:hanging="159"/>
      </w:pPr>
      <w:rPr>
        <w:rFonts w:hint="default"/>
        <w:lang w:val="ru-RU" w:eastAsia="en-US" w:bidi="ar-SA"/>
      </w:rPr>
    </w:lvl>
    <w:lvl w:ilvl="3" w:tplc="D0B8C766">
      <w:numFmt w:val="bullet"/>
      <w:lvlText w:val="•"/>
      <w:lvlJc w:val="left"/>
      <w:pPr>
        <w:ind w:left="1443" w:hanging="159"/>
      </w:pPr>
      <w:rPr>
        <w:rFonts w:hint="default"/>
        <w:lang w:val="ru-RU" w:eastAsia="en-US" w:bidi="ar-SA"/>
      </w:rPr>
    </w:lvl>
    <w:lvl w:ilvl="4" w:tplc="334C33F4">
      <w:numFmt w:val="bullet"/>
      <w:lvlText w:val="•"/>
      <w:lvlJc w:val="left"/>
      <w:pPr>
        <w:ind w:left="1925" w:hanging="159"/>
      </w:pPr>
      <w:rPr>
        <w:rFonts w:hint="default"/>
        <w:lang w:val="ru-RU" w:eastAsia="en-US" w:bidi="ar-SA"/>
      </w:rPr>
    </w:lvl>
    <w:lvl w:ilvl="5" w:tplc="994EAE2E">
      <w:numFmt w:val="bullet"/>
      <w:lvlText w:val="•"/>
      <w:lvlJc w:val="left"/>
      <w:pPr>
        <w:ind w:left="2406" w:hanging="159"/>
      </w:pPr>
      <w:rPr>
        <w:rFonts w:hint="default"/>
        <w:lang w:val="ru-RU" w:eastAsia="en-US" w:bidi="ar-SA"/>
      </w:rPr>
    </w:lvl>
    <w:lvl w:ilvl="6" w:tplc="CEFAD43E">
      <w:numFmt w:val="bullet"/>
      <w:lvlText w:val="•"/>
      <w:lvlJc w:val="left"/>
      <w:pPr>
        <w:ind w:left="2887" w:hanging="159"/>
      </w:pPr>
      <w:rPr>
        <w:rFonts w:hint="default"/>
        <w:lang w:val="ru-RU" w:eastAsia="en-US" w:bidi="ar-SA"/>
      </w:rPr>
    </w:lvl>
    <w:lvl w:ilvl="7" w:tplc="F2B6E2F6">
      <w:numFmt w:val="bullet"/>
      <w:lvlText w:val="•"/>
      <w:lvlJc w:val="left"/>
      <w:pPr>
        <w:ind w:left="3369" w:hanging="159"/>
      </w:pPr>
      <w:rPr>
        <w:rFonts w:hint="default"/>
        <w:lang w:val="ru-RU" w:eastAsia="en-US" w:bidi="ar-SA"/>
      </w:rPr>
    </w:lvl>
    <w:lvl w:ilvl="8" w:tplc="91B450D2">
      <w:numFmt w:val="bullet"/>
      <w:lvlText w:val="•"/>
      <w:lvlJc w:val="left"/>
      <w:pPr>
        <w:ind w:left="3850" w:hanging="159"/>
      </w:pPr>
      <w:rPr>
        <w:rFonts w:hint="default"/>
        <w:lang w:val="ru-RU" w:eastAsia="en-US" w:bidi="ar-SA"/>
      </w:rPr>
    </w:lvl>
  </w:abstractNum>
  <w:abstractNum w:abstractNumId="3">
    <w:nsid w:val="71772C19"/>
    <w:multiLevelType w:val="hybridMultilevel"/>
    <w:tmpl w:val="0498B066"/>
    <w:lvl w:ilvl="0" w:tplc="AFA83764">
      <w:numFmt w:val="bullet"/>
      <w:lvlText w:val="-"/>
      <w:lvlJc w:val="left"/>
      <w:pPr>
        <w:ind w:left="4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3CE056E">
      <w:numFmt w:val="bullet"/>
      <w:lvlText w:val="•"/>
      <w:lvlJc w:val="left"/>
      <w:pPr>
        <w:ind w:left="481" w:hanging="159"/>
      </w:pPr>
      <w:rPr>
        <w:rFonts w:hint="default"/>
        <w:lang w:val="ru-RU" w:eastAsia="en-US" w:bidi="ar-SA"/>
      </w:rPr>
    </w:lvl>
    <w:lvl w:ilvl="2" w:tplc="9934D778">
      <w:numFmt w:val="bullet"/>
      <w:lvlText w:val="•"/>
      <w:lvlJc w:val="left"/>
      <w:pPr>
        <w:ind w:left="962" w:hanging="159"/>
      </w:pPr>
      <w:rPr>
        <w:rFonts w:hint="default"/>
        <w:lang w:val="ru-RU" w:eastAsia="en-US" w:bidi="ar-SA"/>
      </w:rPr>
    </w:lvl>
    <w:lvl w:ilvl="3" w:tplc="D654ED90">
      <w:numFmt w:val="bullet"/>
      <w:lvlText w:val="•"/>
      <w:lvlJc w:val="left"/>
      <w:pPr>
        <w:ind w:left="1443" w:hanging="159"/>
      </w:pPr>
      <w:rPr>
        <w:rFonts w:hint="default"/>
        <w:lang w:val="ru-RU" w:eastAsia="en-US" w:bidi="ar-SA"/>
      </w:rPr>
    </w:lvl>
    <w:lvl w:ilvl="4" w:tplc="32429922">
      <w:numFmt w:val="bullet"/>
      <w:lvlText w:val="•"/>
      <w:lvlJc w:val="left"/>
      <w:pPr>
        <w:ind w:left="1925" w:hanging="159"/>
      </w:pPr>
      <w:rPr>
        <w:rFonts w:hint="default"/>
        <w:lang w:val="ru-RU" w:eastAsia="en-US" w:bidi="ar-SA"/>
      </w:rPr>
    </w:lvl>
    <w:lvl w:ilvl="5" w:tplc="53126B00">
      <w:numFmt w:val="bullet"/>
      <w:lvlText w:val="•"/>
      <w:lvlJc w:val="left"/>
      <w:pPr>
        <w:ind w:left="2406" w:hanging="159"/>
      </w:pPr>
      <w:rPr>
        <w:rFonts w:hint="default"/>
        <w:lang w:val="ru-RU" w:eastAsia="en-US" w:bidi="ar-SA"/>
      </w:rPr>
    </w:lvl>
    <w:lvl w:ilvl="6" w:tplc="59300C7A">
      <w:numFmt w:val="bullet"/>
      <w:lvlText w:val="•"/>
      <w:lvlJc w:val="left"/>
      <w:pPr>
        <w:ind w:left="2887" w:hanging="159"/>
      </w:pPr>
      <w:rPr>
        <w:rFonts w:hint="default"/>
        <w:lang w:val="ru-RU" w:eastAsia="en-US" w:bidi="ar-SA"/>
      </w:rPr>
    </w:lvl>
    <w:lvl w:ilvl="7" w:tplc="E5300A94">
      <w:numFmt w:val="bullet"/>
      <w:lvlText w:val="•"/>
      <w:lvlJc w:val="left"/>
      <w:pPr>
        <w:ind w:left="3369" w:hanging="159"/>
      </w:pPr>
      <w:rPr>
        <w:rFonts w:hint="default"/>
        <w:lang w:val="ru-RU" w:eastAsia="en-US" w:bidi="ar-SA"/>
      </w:rPr>
    </w:lvl>
    <w:lvl w:ilvl="8" w:tplc="3F7871CE">
      <w:numFmt w:val="bullet"/>
      <w:lvlText w:val="•"/>
      <w:lvlJc w:val="left"/>
      <w:pPr>
        <w:ind w:left="3850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04A"/>
    <w:rsid w:val="001E630B"/>
    <w:rsid w:val="0028304A"/>
    <w:rsid w:val="004F6D93"/>
    <w:rsid w:val="005A38A2"/>
    <w:rsid w:val="00BE0FD4"/>
    <w:rsid w:val="00C278AC"/>
    <w:rsid w:val="00DF52D1"/>
    <w:rsid w:val="00ED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2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F52D1"/>
    <w:pPr>
      <w:ind w:left="1067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52D1"/>
    <w:rPr>
      <w:sz w:val="27"/>
      <w:szCs w:val="27"/>
    </w:rPr>
  </w:style>
  <w:style w:type="paragraph" w:styleId="a4">
    <w:name w:val="List Paragraph"/>
    <w:basedOn w:val="a"/>
    <w:uiPriority w:val="1"/>
    <w:qFormat/>
    <w:rsid w:val="00DF52D1"/>
    <w:pPr>
      <w:spacing w:before="63"/>
      <w:ind w:left="113"/>
    </w:pPr>
  </w:style>
  <w:style w:type="paragraph" w:customStyle="1" w:styleId="TableParagraph">
    <w:name w:val="Table Paragraph"/>
    <w:basedOn w:val="a"/>
    <w:uiPriority w:val="1"/>
    <w:qFormat/>
    <w:rsid w:val="00DF52D1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6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D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7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63"/>
      <w:ind w:left="1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6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D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Ilina</dc:creator>
  <cp:lastModifiedBy>Лисёнок</cp:lastModifiedBy>
  <cp:revision>7</cp:revision>
  <dcterms:created xsi:type="dcterms:W3CDTF">2023-12-05T06:04:00Z</dcterms:created>
  <dcterms:modified xsi:type="dcterms:W3CDTF">2025-10-31T07:15:00Z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2023-12-05T00:00:00Z</vt:filetime>
  </property>
</Properties>
</file>